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rPr>
      </w:pPr>
      <w:bookmarkStart w:id="0" w:name="_GoBack"/>
      <w:bookmarkEnd w:id="0"/>
      <w:r>
        <w:rPr>
          <w:rFonts w:hint="eastAsia" w:asciiTheme="minorEastAsia" w:hAnsiTheme="minorEastAsia" w:eastAsiaTheme="minorEastAsia"/>
          <w:sz w:val="31"/>
        </w:rPr>
        <w:t>中交集团解决夫妻两地分居从京外调配人员信息公示表</w:t>
      </w:r>
    </w:p>
    <w:p>
      <w:pPr>
        <w:rPr>
          <w:rFonts w:asciiTheme="minorEastAsia" w:hAnsiTheme="minorEastAsia" w:eastAsiaTheme="minorEastAsia"/>
        </w:rPr>
      </w:pPr>
    </w:p>
    <w:tbl>
      <w:tblPr>
        <w:tblStyle w:val="4"/>
        <w:tblpPr w:leftFromText="180" w:rightFromText="180" w:vertAnchor="page" w:horzAnchor="margin" w:tblpY="2692"/>
        <w:tblW w:w="9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74"/>
        <w:gridCol w:w="1379"/>
        <w:gridCol w:w="27"/>
        <w:gridCol w:w="1211"/>
        <w:gridCol w:w="524"/>
        <w:gridCol w:w="715"/>
        <w:gridCol w:w="413"/>
        <w:gridCol w:w="1516"/>
        <w:gridCol w:w="2611"/>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9740" w:type="dxa"/>
            <w:gridSpan w:val="10"/>
            <w:tcBorders>
              <w:top w:val="single" w:color="auto" w:sz="8" w:space="0"/>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京内一方人员情况</w:t>
            </w:r>
          </w:p>
        </w:tc>
        <w:tc>
          <w:tcPr>
            <w:tcW w:w="236" w:type="dxa"/>
            <w:tcBorders>
              <w:top w:val="nil"/>
              <w:left w:val="nil"/>
              <w:bottom w:val="nil"/>
              <w:right w:val="nil"/>
            </w:tcBorders>
            <w:vAlign w:val="center"/>
          </w:tcPr>
          <w:p>
            <w:pPr>
              <w:spacing w:line="5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070" w:type="dxa"/>
            <w:tcBorders>
              <w:left w:val="single" w:color="auto" w:sz="8"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b/>
                <w:sz w:val="24"/>
              </w:rPr>
              <w:t>姓名</w:t>
            </w:r>
          </w:p>
        </w:tc>
        <w:tc>
          <w:tcPr>
            <w:tcW w:w="1653" w:type="dxa"/>
            <w:gridSpan w:val="2"/>
            <w:vAlign w:val="center"/>
          </w:tcPr>
          <w:p>
            <w:pPr>
              <w:jc w:val="center"/>
              <w:rPr>
                <w:rFonts w:hint="default" w:ascii="仿宋" w:hAnsi="仿宋" w:eastAsia="仿宋"/>
                <w:sz w:val="28"/>
                <w:lang w:val="en-US" w:eastAsia="zh-CN"/>
              </w:rPr>
            </w:pPr>
            <w:r>
              <w:rPr>
                <w:rFonts w:hint="eastAsia" w:ascii="仿宋" w:hAnsi="仿宋" w:eastAsia="仿宋"/>
                <w:sz w:val="28"/>
                <w:lang w:val="en-US" w:eastAsia="zh-CN"/>
              </w:rPr>
              <w:t>杨圣峰</w:t>
            </w:r>
          </w:p>
        </w:tc>
        <w:tc>
          <w:tcPr>
            <w:tcW w:w="1238" w:type="dxa"/>
            <w:gridSpan w:val="2"/>
            <w:vAlign w:val="center"/>
          </w:tcPr>
          <w:p>
            <w:pPr>
              <w:spacing w:line="500" w:lineRule="exact"/>
              <w:jc w:val="center"/>
              <w:rPr>
                <w:rFonts w:asciiTheme="minorEastAsia" w:hAnsiTheme="minorEastAsia" w:eastAsiaTheme="minorEastAsia"/>
                <w:b/>
                <w:sz w:val="24"/>
              </w:rPr>
            </w:pPr>
            <w:r>
              <w:rPr>
                <w:rFonts w:hint="eastAsia" w:asciiTheme="minorEastAsia" w:hAnsiTheme="minorEastAsia" w:eastAsiaTheme="minorEastAsia"/>
                <w:b/>
                <w:sz w:val="24"/>
              </w:rPr>
              <w:t>性别</w:t>
            </w:r>
          </w:p>
        </w:tc>
        <w:tc>
          <w:tcPr>
            <w:tcW w:w="1239" w:type="dxa"/>
            <w:gridSpan w:val="2"/>
            <w:tcBorders>
              <w:right w:val="single" w:color="auto" w:sz="8" w:space="0"/>
            </w:tcBorders>
            <w:vAlign w:val="center"/>
          </w:tcPr>
          <w:p>
            <w:pPr>
              <w:spacing w:line="500" w:lineRule="exact"/>
              <w:jc w:val="center"/>
              <w:rPr>
                <w:rFonts w:hint="eastAsia" w:ascii="仿宋" w:hAnsi="仿宋" w:eastAsia="仿宋"/>
                <w:sz w:val="28"/>
                <w:lang w:eastAsia="zh-CN"/>
              </w:rPr>
            </w:pPr>
            <w:r>
              <w:rPr>
                <w:rFonts w:hint="eastAsia" w:ascii="仿宋" w:hAnsi="仿宋" w:eastAsia="仿宋"/>
                <w:sz w:val="28"/>
                <w:lang w:val="en-US" w:eastAsia="zh-CN"/>
              </w:rPr>
              <w:t>男</w:t>
            </w:r>
          </w:p>
        </w:tc>
        <w:tc>
          <w:tcPr>
            <w:tcW w:w="1929" w:type="dxa"/>
            <w:gridSpan w:val="2"/>
            <w:tcBorders>
              <w:right w:val="single" w:color="auto" w:sz="8" w:space="0"/>
            </w:tcBorders>
            <w:vAlign w:val="center"/>
          </w:tcPr>
          <w:p>
            <w:pPr>
              <w:spacing w:line="500" w:lineRule="exact"/>
              <w:jc w:val="center"/>
              <w:rPr>
                <w:rFonts w:asciiTheme="minorEastAsia" w:hAnsiTheme="minorEastAsia" w:eastAsiaTheme="minorEastAsia"/>
                <w:sz w:val="24"/>
              </w:rPr>
            </w:pPr>
            <w:r>
              <w:rPr>
                <w:rFonts w:hint="eastAsia" w:asciiTheme="minorEastAsia" w:hAnsiTheme="minorEastAsia" w:eastAsiaTheme="minorEastAsia"/>
                <w:b/>
                <w:sz w:val="24"/>
              </w:rPr>
              <w:t>出生年月/年龄</w:t>
            </w:r>
          </w:p>
        </w:tc>
        <w:tc>
          <w:tcPr>
            <w:tcW w:w="2611" w:type="dxa"/>
            <w:tcBorders>
              <w:right w:val="single" w:color="auto" w:sz="8" w:space="0"/>
            </w:tcBorders>
            <w:vAlign w:val="center"/>
          </w:tcPr>
          <w:p>
            <w:pPr>
              <w:spacing w:line="500" w:lineRule="exact"/>
              <w:jc w:val="center"/>
              <w:rPr>
                <w:rFonts w:hint="default" w:ascii="仿宋" w:hAnsi="仿宋" w:eastAsia="仿宋"/>
                <w:sz w:val="28"/>
                <w:lang w:val="en-US" w:eastAsia="zh-CN"/>
              </w:rPr>
            </w:pPr>
            <w:r>
              <w:rPr>
                <w:rFonts w:hint="eastAsia" w:ascii="仿宋" w:hAnsi="仿宋" w:eastAsia="仿宋"/>
                <w:sz w:val="28"/>
                <w:lang w:val="en-US" w:eastAsia="zh-CN"/>
              </w:rPr>
              <w:t>1990年10月/33岁</w:t>
            </w:r>
          </w:p>
        </w:tc>
        <w:tc>
          <w:tcPr>
            <w:tcW w:w="236" w:type="dxa"/>
            <w:tcBorders>
              <w:top w:val="nil"/>
              <w:left w:val="single" w:color="auto" w:sz="8" w:space="0"/>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2723" w:type="dxa"/>
            <w:gridSpan w:val="3"/>
            <w:vMerge w:val="restart"/>
            <w:tcBorders>
              <w:left w:val="single" w:color="auto" w:sz="8" w:space="0"/>
              <w:right w:val="single" w:color="auto" w:sz="4"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工作单位（部门）</w:t>
            </w:r>
          </w:p>
        </w:tc>
        <w:tc>
          <w:tcPr>
            <w:tcW w:w="2890" w:type="dxa"/>
            <w:gridSpan w:val="5"/>
            <w:vMerge w:val="restart"/>
            <w:tcBorders>
              <w:left w:val="single" w:color="auto" w:sz="4" w:space="0"/>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中交一公局第三工程有限公司</w:t>
            </w: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职务</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vMerge w:val="continue"/>
            <w:tcBorders>
              <w:left w:val="single" w:color="auto" w:sz="8" w:space="0"/>
              <w:right w:val="single" w:color="auto" w:sz="4" w:space="0"/>
            </w:tcBorders>
            <w:vAlign w:val="center"/>
          </w:tcPr>
          <w:p>
            <w:pPr>
              <w:spacing w:line="600" w:lineRule="exact"/>
              <w:jc w:val="center"/>
              <w:rPr>
                <w:rFonts w:asciiTheme="minorEastAsia" w:hAnsiTheme="minorEastAsia" w:eastAsiaTheme="minorEastAsia"/>
                <w:b/>
                <w:sz w:val="24"/>
              </w:rPr>
            </w:pPr>
          </w:p>
        </w:tc>
        <w:tc>
          <w:tcPr>
            <w:tcW w:w="2890" w:type="dxa"/>
            <w:gridSpan w:val="5"/>
            <w:vMerge w:val="continue"/>
            <w:tcBorders>
              <w:left w:val="single" w:color="auto" w:sz="4" w:space="0"/>
              <w:right w:val="single" w:color="auto" w:sz="8" w:space="0"/>
            </w:tcBorders>
            <w:vAlign w:val="center"/>
          </w:tcPr>
          <w:p>
            <w:pPr>
              <w:spacing w:line="600" w:lineRule="exact"/>
              <w:jc w:val="center"/>
              <w:rPr>
                <w:rFonts w:ascii="仿宋" w:hAnsi="仿宋" w:eastAsia="仿宋"/>
                <w:sz w:val="24"/>
              </w:rPr>
            </w:pP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职称</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r>
              <w:rPr>
                <w:rFonts w:hint="eastAsia" w:ascii="仿宋" w:hAnsi="仿宋" w:eastAsia="仿宋"/>
                <w:sz w:val="28"/>
                <w:lang w:eastAsia="zh-CN"/>
              </w:rPr>
              <w:t>高级工程师</w:t>
            </w:r>
          </w:p>
        </w:tc>
        <w:tc>
          <w:tcPr>
            <w:tcW w:w="236" w:type="dxa"/>
            <w:vMerge w:val="continue"/>
            <w:tcBorders>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tcBorders>
              <w:lef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学历</w:t>
            </w:r>
          </w:p>
        </w:tc>
        <w:tc>
          <w:tcPr>
            <w:tcW w:w="1762" w:type="dxa"/>
            <w:gridSpan w:val="3"/>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硕士研究生</w:t>
            </w:r>
          </w:p>
        </w:tc>
        <w:tc>
          <w:tcPr>
            <w:tcW w:w="2644" w:type="dxa"/>
            <w:gridSpan w:val="3"/>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在现岗位实际工作时间</w:t>
            </w:r>
          </w:p>
        </w:tc>
        <w:tc>
          <w:tcPr>
            <w:tcW w:w="2611" w:type="dxa"/>
            <w:tcBorders>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5年</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5" w:hRule="atLeast"/>
        </w:trPr>
        <w:tc>
          <w:tcPr>
            <w:tcW w:w="2723" w:type="dxa"/>
            <w:gridSpan w:val="3"/>
            <w:tcBorders>
              <w:left w:val="single" w:color="auto" w:sz="8" w:space="0"/>
              <w:right w:val="single" w:color="auto" w:sz="8"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符合相应条件情况</w:t>
            </w:r>
          </w:p>
        </w:tc>
        <w:tc>
          <w:tcPr>
            <w:tcW w:w="7017" w:type="dxa"/>
            <w:gridSpan w:val="7"/>
            <w:tcBorders>
              <w:left w:val="single" w:color="auto" w:sz="8" w:space="0"/>
              <w:right w:val="single" w:color="auto" w:sz="8" w:space="0"/>
            </w:tcBorders>
            <w:vAlign w:val="center"/>
          </w:tcPr>
          <w:p>
            <w:pPr>
              <w:pStyle w:val="8"/>
              <w:rPr>
                <w:rFonts w:asciiTheme="minorEastAsia" w:hAnsiTheme="minorEastAsia" w:eastAsiaTheme="minorEastAsia"/>
                <w:sz w:val="28"/>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40" w:hRule="atLeast"/>
              </w:trPr>
              <w:tc>
                <w:tcPr>
                  <w:tcW w:w="6999" w:type="dxa"/>
                </w:tcPr>
                <w:p>
                  <w:pPr>
                    <w:pStyle w:val="8"/>
                    <w:rPr>
                      <w:rFonts w:hint="default" w:ascii="仿宋" w:hAnsi="仿宋" w:eastAsia="仿宋"/>
                      <w:sz w:val="28"/>
                      <w:lang w:val="en-US" w:eastAsia="zh-CN"/>
                    </w:rPr>
                  </w:pPr>
                  <w:r>
                    <w:rPr>
                      <w:rFonts w:ascii="仿宋" w:hAnsi="仿宋" w:eastAsia="仿宋"/>
                      <w:sz w:val="28"/>
                    </w:rPr>
                    <w:t xml:space="preserve"> </w:t>
                  </w:r>
                  <w:r>
                    <w:rPr>
                      <w:rFonts w:hint="eastAsia" w:ascii="仿宋" w:hAnsi="仿宋" w:eastAsia="仿宋"/>
                      <w:sz w:val="28"/>
                    </w:rPr>
                    <w:t>符合《中国交通建设股份有限公司在京单位解决干部夫妻两地分居工作规范》第三条第（</w:t>
                  </w:r>
                  <w:r>
                    <w:rPr>
                      <w:rFonts w:hint="eastAsia" w:hAnsi="仿宋"/>
                      <w:sz w:val="28"/>
                      <w:lang w:val="en-US" w:eastAsia="zh-CN"/>
                    </w:rPr>
                    <w:t>五</w:t>
                  </w:r>
                  <w:r>
                    <w:rPr>
                      <w:rFonts w:hint="eastAsia" w:ascii="仿宋" w:hAnsi="仿宋" w:eastAsia="仿宋"/>
                      <w:sz w:val="28"/>
                    </w:rPr>
                    <w:t>）款规定：</w:t>
                  </w:r>
                  <w:r>
                    <w:rPr>
                      <w:rFonts w:hint="eastAsia" w:hAnsi="仿宋"/>
                      <w:sz w:val="28"/>
                      <w:lang w:val="en-US" w:eastAsia="zh-CN"/>
                    </w:rPr>
                    <w:t>取得中级职称满三年的人员</w:t>
                  </w:r>
                </w:p>
              </w:tc>
            </w:tr>
          </w:tbl>
          <w:p>
            <w:pPr>
              <w:pStyle w:val="8"/>
              <w:rPr>
                <w:rFonts w:ascii="仿宋" w:hAnsi="仿宋" w:eastAsia="仿宋"/>
              </w:rPr>
            </w:pPr>
          </w:p>
          <w:p>
            <w:pPr>
              <w:spacing w:line="600" w:lineRule="exact"/>
              <w:jc w:val="center"/>
              <w:rPr>
                <w:rFonts w:asciiTheme="minorEastAsia" w:hAnsiTheme="minorEastAsia" w:eastAsiaTheme="minorEastAsia"/>
                <w:sz w:val="28"/>
                <w:szCs w:val="28"/>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9740" w:type="dxa"/>
            <w:gridSpan w:val="10"/>
            <w:tcBorders>
              <w:left w:val="single" w:color="auto" w:sz="8" w:space="0"/>
              <w:right w:val="single" w:color="auto" w:sz="8" w:space="0"/>
            </w:tcBorders>
            <w:vAlign w:val="center"/>
          </w:tcPr>
          <w:p>
            <w:pPr>
              <w:autoSpaceDE w:val="0"/>
              <w:autoSpaceDN w:val="0"/>
              <w:adjustRightInd w:val="0"/>
              <w:jc w:val="left"/>
              <w:rPr>
                <w:rFonts w:cs="宋体" w:asciiTheme="minorEastAsia" w:hAnsiTheme="minorEastAsia" w:eastAsiaTheme="minorEastAsia"/>
                <w:color w:val="000000"/>
                <w:kern w:val="0"/>
                <w:sz w:val="24"/>
                <w:szCs w:val="24"/>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482" w:type="dxa"/>
                </w:tcPr>
                <w:p>
                  <w:pPr>
                    <w:autoSpaceDE w:val="0"/>
                    <w:autoSpaceDN w:val="0"/>
                    <w:adjustRightInd w:val="0"/>
                    <w:jc w:val="left"/>
                    <w:rPr>
                      <w:rFonts w:cs="宋体" w:asciiTheme="minorEastAsia" w:hAnsiTheme="minorEastAsia" w:eastAsiaTheme="minorEastAsia"/>
                      <w:color w:val="000000"/>
                      <w:kern w:val="0"/>
                      <w:sz w:val="23"/>
                      <w:szCs w:val="23"/>
                    </w:rPr>
                  </w:pPr>
                  <w:r>
                    <w:rPr>
                      <w:rFonts w:cs="宋体" w:asciiTheme="minorEastAsia" w:hAnsiTheme="minorEastAsia" w:eastAsiaTheme="minorEastAsia"/>
                      <w:color w:val="000000"/>
                      <w:kern w:val="0"/>
                      <w:sz w:val="24"/>
                      <w:szCs w:val="24"/>
                    </w:rPr>
                    <w:t xml:space="preserve"> </w:t>
                  </w:r>
                </w:p>
              </w:tc>
            </w:tr>
          </w:tbl>
          <w:p>
            <w:pPr>
              <w:spacing w:line="600" w:lineRule="exact"/>
              <w:jc w:val="center"/>
              <w:rPr>
                <w:rFonts w:asciiTheme="minorEastAsia" w:hAnsiTheme="minorEastAsia" w:eastAsiaTheme="minorEastAsia"/>
                <w:sz w:val="24"/>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9740" w:type="dxa"/>
            <w:gridSpan w:val="10"/>
            <w:tcBorders>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调入方人员情况</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p>
          <w:p>
            <w:pPr>
              <w:jc w:val="center"/>
              <w:rPr>
                <w:rFonts w:asciiTheme="minorEastAsia" w:hAnsiTheme="minorEastAsia" w:eastAsiaTheme="minorEastAsia"/>
                <w:b/>
                <w:sz w:val="24"/>
              </w:rPr>
            </w:pPr>
          </w:p>
        </w:tc>
        <w:tc>
          <w:tcPr>
            <w:tcW w:w="1406" w:type="dxa"/>
            <w:gridSpan w:val="2"/>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姓名</w:t>
            </w:r>
          </w:p>
        </w:tc>
        <w:tc>
          <w:tcPr>
            <w:tcW w:w="6990" w:type="dxa"/>
            <w:gridSpan w:val="6"/>
            <w:tcBorders>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在何地、何部门、任何职务</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拟调人员</w:t>
            </w:r>
          </w:p>
        </w:tc>
        <w:tc>
          <w:tcPr>
            <w:tcW w:w="1406" w:type="dxa"/>
            <w:gridSpan w:val="2"/>
            <w:vAlign w:val="center"/>
          </w:tcPr>
          <w:p>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范莉莎</w:t>
            </w:r>
          </w:p>
        </w:tc>
        <w:tc>
          <w:tcPr>
            <w:tcW w:w="6990" w:type="dxa"/>
            <w:gridSpan w:val="6"/>
            <w:tcBorders>
              <w:right w:val="single" w:color="auto" w:sz="8" w:space="0"/>
            </w:tcBorders>
            <w:vAlign w:val="center"/>
          </w:tcPr>
          <w:p>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北京卓朗智鼎科技有限公司</w:t>
            </w:r>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344" w:type="dxa"/>
            <w:gridSpan w:val="2"/>
            <w:vMerge w:val="restart"/>
            <w:tcBorders>
              <w:left w:val="single" w:color="auto" w:sz="8" w:space="0"/>
              <w:bottom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随迁子女</w:t>
            </w:r>
          </w:p>
        </w:tc>
        <w:tc>
          <w:tcPr>
            <w:tcW w:w="1406" w:type="dxa"/>
            <w:gridSpan w:val="2"/>
            <w:vMerge w:val="restart"/>
            <w:tcBorders>
              <w:bottom w:val="single" w:color="auto" w:sz="4" w:space="0"/>
            </w:tcBorders>
            <w:vAlign w:val="center"/>
          </w:tcPr>
          <w:p>
            <w:pPr>
              <w:spacing w:line="360" w:lineRule="exact"/>
              <w:jc w:val="center"/>
              <w:rPr>
                <w:rFonts w:ascii="仿宋" w:hAnsi="仿宋" w:eastAsia="仿宋"/>
                <w:sz w:val="28"/>
              </w:rPr>
            </w:pPr>
          </w:p>
        </w:tc>
        <w:tc>
          <w:tcPr>
            <w:tcW w:w="6990" w:type="dxa"/>
            <w:gridSpan w:val="6"/>
            <w:vMerge w:val="restart"/>
            <w:tcBorders>
              <w:bottom w:val="single" w:color="auto" w:sz="4" w:space="0"/>
              <w:right w:val="single" w:color="auto" w:sz="8" w:space="0"/>
            </w:tcBorders>
            <w:vAlign w:val="center"/>
          </w:tcPr>
          <w:p>
            <w:pPr>
              <w:spacing w:line="360" w:lineRule="exact"/>
              <w:jc w:val="both"/>
              <w:rPr>
                <w:rFonts w:ascii="仿宋" w:hAnsi="仿宋" w:eastAsia="仿宋"/>
                <w:sz w:val="28"/>
              </w:rPr>
            </w:pPr>
          </w:p>
        </w:tc>
        <w:tc>
          <w:tcPr>
            <w:tcW w:w="236" w:type="dxa"/>
            <w:vMerge w:val="continue"/>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344" w:type="dxa"/>
            <w:gridSpan w:val="2"/>
            <w:vMerge w:val="continue"/>
            <w:tcBorders>
              <w:left w:val="single" w:color="auto" w:sz="8" w:space="0"/>
            </w:tcBorders>
            <w:vAlign w:val="center"/>
          </w:tcPr>
          <w:p>
            <w:pPr>
              <w:jc w:val="center"/>
              <w:rPr>
                <w:rFonts w:asciiTheme="minorEastAsia" w:hAnsiTheme="minorEastAsia" w:eastAsiaTheme="minorEastAsia"/>
                <w:sz w:val="24"/>
              </w:rPr>
            </w:pPr>
          </w:p>
        </w:tc>
        <w:tc>
          <w:tcPr>
            <w:tcW w:w="1406" w:type="dxa"/>
            <w:gridSpan w:val="2"/>
            <w:vMerge w:val="continue"/>
            <w:vAlign w:val="center"/>
          </w:tcPr>
          <w:p>
            <w:pPr>
              <w:spacing w:line="360" w:lineRule="exact"/>
              <w:jc w:val="center"/>
              <w:rPr>
                <w:rFonts w:asciiTheme="minorEastAsia" w:hAnsiTheme="minorEastAsia" w:eastAsiaTheme="minorEastAsia"/>
                <w:sz w:val="24"/>
              </w:rPr>
            </w:pPr>
          </w:p>
        </w:tc>
        <w:tc>
          <w:tcPr>
            <w:tcW w:w="6990" w:type="dxa"/>
            <w:gridSpan w:val="6"/>
            <w:vMerge w:val="continue"/>
            <w:tcBorders>
              <w:right w:val="single" w:color="auto" w:sz="8" w:space="0"/>
            </w:tcBorders>
            <w:vAlign w:val="center"/>
          </w:tcPr>
          <w:p>
            <w:pPr>
              <w:spacing w:line="360" w:lineRule="exact"/>
              <w:jc w:val="center"/>
              <w:rPr>
                <w:rFonts w:asciiTheme="minorEastAsia" w:hAnsiTheme="minorEastAsia" w:eastAsiaTheme="minorEastAsia"/>
                <w:sz w:val="24"/>
              </w:rPr>
            </w:pPr>
          </w:p>
        </w:tc>
        <w:tc>
          <w:tcPr>
            <w:tcW w:w="236" w:type="dxa"/>
            <w:tcBorders>
              <w:top w:val="nil"/>
              <w:left w:val="nil"/>
              <w:right w:val="nil"/>
            </w:tcBorders>
            <w:vAlign w:val="center"/>
          </w:tcPr>
          <w:p>
            <w:pPr>
              <w:jc w:val="center"/>
              <w:rPr>
                <w:rFonts w:asciiTheme="minorEastAsia" w:hAnsiTheme="minorEastAsia" w:eastAsiaTheme="minorEastAsia"/>
                <w:sz w:val="24"/>
              </w:rPr>
            </w:pPr>
          </w:p>
        </w:tc>
      </w:tr>
    </w:tbl>
    <w:p>
      <w:pPr>
        <w:pStyle w:val="8"/>
        <w:rPr>
          <w:rFonts w:asciiTheme="minorEastAsia" w:hAnsiTheme="minorEastAsia" w:eastAsiaTheme="minorEastAsia"/>
        </w:rPr>
      </w:pPr>
    </w:p>
    <w:p>
      <w:pPr>
        <w:pStyle w:val="8"/>
        <w:rPr>
          <w:rFonts w:hint="default" w:asciiTheme="minorEastAsia" w:hAnsiTheme="minorEastAsia" w:eastAsiaTheme="minorEastAsia"/>
          <w:b/>
          <w:sz w:val="23"/>
          <w:szCs w:val="23"/>
          <w:lang w:val="en-US" w:eastAsia="zh-CN"/>
        </w:rPr>
      </w:pPr>
      <w:r>
        <w:rPr>
          <w:rFonts w:hint="eastAsia" w:asciiTheme="minorEastAsia" w:hAnsiTheme="minorEastAsia" w:eastAsiaTheme="minorEastAsia"/>
          <w:b/>
          <w:sz w:val="23"/>
          <w:szCs w:val="23"/>
        </w:rPr>
        <w:t>公示期：</w:t>
      </w:r>
      <w:r>
        <w:rPr>
          <w:rFonts w:hint="eastAsia" w:asciiTheme="minorEastAsia" w:hAnsiTheme="minorEastAsia" w:eastAsiaTheme="minorEastAsia"/>
          <w:b/>
          <w:sz w:val="23"/>
          <w:szCs w:val="23"/>
          <w:lang w:val="en-US" w:eastAsia="zh-CN"/>
        </w:rPr>
        <w:t>2023年6月30日至2023年7月5日</w:t>
      </w:r>
    </w:p>
    <w:p>
      <w:pPr>
        <w:rPr>
          <w:rFonts w:asciiTheme="minorEastAsia" w:hAnsiTheme="minorEastAsia" w:eastAsiaTheme="minorEastAsia"/>
          <w:b/>
        </w:rPr>
      </w:pPr>
      <w:r>
        <w:rPr>
          <w:rFonts w:hint="eastAsia" w:asciiTheme="minorEastAsia" w:hAnsiTheme="minorEastAsia" w:eastAsiaTheme="minorEastAsia"/>
          <w:b/>
          <w:sz w:val="23"/>
          <w:szCs w:val="23"/>
        </w:rPr>
        <w:t>意见反馈及联系人：</w:t>
      </w:r>
      <w:r>
        <w:rPr>
          <w:rFonts w:hint="eastAsia" w:asciiTheme="minorEastAsia" w:hAnsiTheme="minorEastAsia" w:eastAsiaTheme="minorEastAsia"/>
          <w:b/>
          <w:sz w:val="23"/>
          <w:szCs w:val="23"/>
          <w:lang w:val="en-US" w:eastAsia="zh-CN"/>
        </w:rPr>
        <w:t>王珺琇</w:t>
      </w:r>
    </w:p>
    <w:sectPr>
      <w:pgSz w:w="11907" w:h="16839"/>
      <w:pgMar w:top="1701" w:right="1134" w:bottom="170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hideSpellingErrors/>
  <w:hideGrammaticalErrors/>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5MjJiMWFkOWE2NDlmMjIwYjk5NjlhNWZlNGFmZTgifQ=="/>
  </w:docVars>
  <w:rsids>
    <w:rsidRoot w:val="0051172B"/>
    <w:rsid w:val="00021A80"/>
    <w:rsid w:val="00026C1E"/>
    <w:rsid w:val="000523BD"/>
    <w:rsid w:val="0005572C"/>
    <w:rsid w:val="000575A5"/>
    <w:rsid w:val="00072F0E"/>
    <w:rsid w:val="00073B3B"/>
    <w:rsid w:val="000D6BA0"/>
    <w:rsid w:val="000F085A"/>
    <w:rsid w:val="001074B6"/>
    <w:rsid w:val="00115E54"/>
    <w:rsid w:val="00144F2F"/>
    <w:rsid w:val="00175F72"/>
    <w:rsid w:val="00181902"/>
    <w:rsid w:val="00193CDB"/>
    <w:rsid w:val="00196225"/>
    <w:rsid w:val="001D587C"/>
    <w:rsid w:val="00206E08"/>
    <w:rsid w:val="003108D4"/>
    <w:rsid w:val="00360BE8"/>
    <w:rsid w:val="0036157C"/>
    <w:rsid w:val="003B320C"/>
    <w:rsid w:val="003B33BA"/>
    <w:rsid w:val="00415B91"/>
    <w:rsid w:val="004254BC"/>
    <w:rsid w:val="00433681"/>
    <w:rsid w:val="00446228"/>
    <w:rsid w:val="00491D0E"/>
    <w:rsid w:val="00494272"/>
    <w:rsid w:val="004F3559"/>
    <w:rsid w:val="0051172B"/>
    <w:rsid w:val="00564966"/>
    <w:rsid w:val="00580853"/>
    <w:rsid w:val="00586FC6"/>
    <w:rsid w:val="00587335"/>
    <w:rsid w:val="005902A4"/>
    <w:rsid w:val="005D3F9B"/>
    <w:rsid w:val="005F282B"/>
    <w:rsid w:val="00611910"/>
    <w:rsid w:val="00646B8F"/>
    <w:rsid w:val="00693DBB"/>
    <w:rsid w:val="006C7195"/>
    <w:rsid w:val="006E06A1"/>
    <w:rsid w:val="007043A5"/>
    <w:rsid w:val="00722056"/>
    <w:rsid w:val="0073450E"/>
    <w:rsid w:val="00752C7C"/>
    <w:rsid w:val="00782D7A"/>
    <w:rsid w:val="007A7829"/>
    <w:rsid w:val="007D54C7"/>
    <w:rsid w:val="007D6495"/>
    <w:rsid w:val="007D66A0"/>
    <w:rsid w:val="007D6FF5"/>
    <w:rsid w:val="007E15B5"/>
    <w:rsid w:val="007E4C78"/>
    <w:rsid w:val="00810D45"/>
    <w:rsid w:val="00855E2F"/>
    <w:rsid w:val="008D09C4"/>
    <w:rsid w:val="008D13BC"/>
    <w:rsid w:val="008D3593"/>
    <w:rsid w:val="00922A3C"/>
    <w:rsid w:val="00925C31"/>
    <w:rsid w:val="00963A1E"/>
    <w:rsid w:val="00987B80"/>
    <w:rsid w:val="0099379D"/>
    <w:rsid w:val="00994834"/>
    <w:rsid w:val="009A5272"/>
    <w:rsid w:val="009A68D4"/>
    <w:rsid w:val="009D7B53"/>
    <w:rsid w:val="009E6AEA"/>
    <w:rsid w:val="009F0692"/>
    <w:rsid w:val="00A02CB0"/>
    <w:rsid w:val="00A267E0"/>
    <w:rsid w:val="00A34505"/>
    <w:rsid w:val="00A3729C"/>
    <w:rsid w:val="00A66C12"/>
    <w:rsid w:val="00AA44CB"/>
    <w:rsid w:val="00AB45A1"/>
    <w:rsid w:val="00AF773D"/>
    <w:rsid w:val="00B011DB"/>
    <w:rsid w:val="00B11F79"/>
    <w:rsid w:val="00B415CB"/>
    <w:rsid w:val="00B57D8B"/>
    <w:rsid w:val="00B60819"/>
    <w:rsid w:val="00B630DA"/>
    <w:rsid w:val="00B637D7"/>
    <w:rsid w:val="00B80D04"/>
    <w:rsid w:val="00BA2712"/>
    <w:rsid w:val="00BB1713"/>
    <w:rsid w:val="00BE5726"/>
    <w:rsid w:val="00C13D69"/>
    <w:rsid w:val="00C304F6"/>
    <w:rsid w:val="00C404E3"/>
    <w:rsid w:val="00C4171D"/>
    <w:rsid w:val="00CB09B5"/>
    <w:rsid w:val="00D03CB8"/>
    <w:rsid w:val="00D25942"/>
    <w:rsid w:val="00D35ADB"/>
    <w:rsid w:val="00D52DB7"/>
    <w:rsid w:val="00D602B8"/>
    <w:rsid w:val="00D97CC0"/>
    <w:rsid w:val="00DD3D06"/>
    <w:rsid w:val="00E02BAC"/>
    <w:rsid w:val="00E828BB"/>
    <w:rsid w:val="00E87B0F"/>
    <w:rsid w:val="00E9284F"/>
    <w:rsid w:val="00EA4A8C"/>
    <w:rsid w:val="00EB504C"/>
    <w:rsid w:val="00EC386B"/>
    <w:rsid w:val="00EC7057"/>
    <w:rsid w:val="00ED259A"/>
    <w:rsid w:val="00EE2E6B"/>
    <w:rsid w:val="00F049A9"/>
    <w:rsid w:val="00F151A3"/>
    <w:rsid w:val="00F3459C"/>
    <w:rsid w:val="00F618B3"/>
    <w:rsid w:val="00F65ADA"/>
    <w:rsid w:val="00FC2394"/>
    <w:rsid w:val="06D9642B"/>
    <w:rsid w:val="078F5F89"/>
    <w:rsid w:val="0B9266A0"/>
    <w:rsid w:val="0E356BBF"/>
    <w:rsid w:val="12B02035"/>
    <w:rsid w:val="16930926"/>
    <w:rsid w:val="1BED28E8"/>
    <w:rsid w:val="2F59261E"/>
    <w:rsid w:val="2F7B047E"/>
    <w:rsid w:val="34E554E9"/>
    <w:rsid w:val="39B747A8"/>
    <w:rsid w:val="3A01510E"/>
    <w:rsid w:val="45433394"/>
    <w:rsid w:val="4A0A4480"/>
    <w:rsid w:val="4E5E0A77"/>
    <w:rsid w:val="56C142AD"/>
    <w:rsid w:val="65AE5F20"/>
    <w:rsid w:val="668B64F1"/>
    <w:rsid w:val="67A930D3"/>
    <w:rsid w:val="6A0621BB"/>
    <w:rsid w:val="6D351FB7"/>
    <w:rsid w:val="70C236B5"/>
    <w:rsid w:val="724050EE"/>
    <w:rsid w:val="72564F69"/>
    <w:rsid w:val="729F0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qFormat/>
    <w:uiPriority w:val="0"/>
    <w:rPr>
      <w:kern w:val="2"/>
      <w:sz w:val="18"/>
      <w:szCs w:val="18"/>
    </w:rPr>
  </w:style>
  <w:style w:type="character" w:customStyle="1" w:styleId="7">
    <w:name w:val="页脚 字符"/>
    <w:link w:val="2"/>
    <w:qFormat/>
    <w:uiPriority w:val="0"/>
    <w:rPr>
      <w:kern w:val="2"/>
      <w:sz w:val="18"/>
      <w:szCs w:val="18"/>
    </w:rPr>
  </w:style>
  <w:style w:type="paragraph" w:customStyle="1" w:styleId="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Company>
  <Pages>1</Pages>
  <Words>240</Words>
  <Characters>253</Characters>
  <Lines>2</Lines>
  <Paragraphs>1</Paragraphs>
  <TotalTime>20</TotalTime>
  <ScaleCrop>false</ScaleCrop>
  <LinksUpToDate>false</LinksUpToDate>
  <CharactersWithSpaces>255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2019-03-27T01:49:00Z</dcterms:created>
  <dc:creator>a</dc:creator>
  <cp:lastModifiedBy>2351267666</cp:lastModifiedBy>
  <cp:lastPrinted>2017-05-15T03:29:00Z</cp:lastPrinted>
  <dcterms:modified xsi:type="dcterms:W3CDTF">2023-06-30T06:17:34Z</dcterms:modified>
  <dc:title>姓名</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EF19DAF99DD34C0DBD48C58454F4A676_13</vt:lpwstr>
  </property>
</Properties>
</file>